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8E" w:rsidRDefault="0008145B">
      <w:r>
        <w:t>Patient 7. Young woma</w:t>
      </w:r>
      <w:r w:rsidR="0064225E">
        <w:t xml:space="preserve">n with Down's Syndrome </w:t>
      </w:r>
    </w:p>
    <w:p w:rsidR="0064225E" w:rsidRDefault="0064225E"/>
    <w:p w:rsidR="0064225E" w:rsidRPr="00093864" w:rsidRDefault="0064225E">
      <w:pPr>
        <w:rPr>
          <w:b/>
          <w:u w:val="single"/>
        </w:rPr>
      </w:pPr>
      <w:r w:rsidRPr="00093864">
        <w:rPr>
          <w:b/>
          <w:u w:val="single"/>
        </w:rPr>
        <w:t>Medical Conditions</w:t>
      </w:r>
    </w:p>
    <w:p w:rsidR="0064225E" w:rsidRDefault="0064225E">
      <w:r>
        <w:t>Down’s Syndrome</w:t>
      </w:r>
    </w:p>
    <w:p w:rsidR="0064225E" w:rsidRDefault="0064225E">
      <w:r>
        <w:t>Alzheimer’s Disease</w:t>
      </w:r>
    </w:p>
    <w:p w:rsidR="0064225E" w:rsidRDefault="0064225E"/>
    <w:p w:rsidR="0064225E" w:rsidRDefault="0064225E">
      <w:pPr>
        <w:rPr>
          <w:b/>
          <w:u w:val="single"/>
        </w:rPr>
      </w:pPr>
      <w:r w:rsidRPr="00093864">
        <w:rPr>
          <w:b/>
          <w:u w:val="single"/>
        </w:rPr>
        <w:t>Medications</w:t>
      </w:r>
    </w:p>
    <w:p w:rsidR="00F2306B" w:rsidRDefault="00F2306B">
      <w:r w:rsidRPr="00F2306B">
        <w:t>None at Present</w:t>
      </w:r>
    </w:p>
    <w:p w:rsidR="00F2306B" w:rsidRPr="00F2306B" w:rsidRDefault="00F2306B"/>
    <w:p w:rsidR="00F2306B" w:rsidRPr="00F2306B" w:rsidRDefault="00F2306B" w:rsidP="00F2306B">
      <w:pPr>
        <w:rPr>
          <w:b/>
          <w:u w:val="single"/>
        </w:rPr>
      </w:pPr>
      <w:r w:rsidRPr="00F2306B">
        <w:rPr>
          <w:b/>
          <w:u w:val="single"/>
        </w:rPr>
        <w:t>Drug Interactions and Metabolism</w:t>
      </w:r>
    </w:p>
    <w:p w:rsidR="00F2306B" w:rsidRDefault="00F2306B" w:rsidP="00F2306B">
      <w:pPr>
        <w:rPr>
          <w:b/>
        </w:rPr>
      </w:pPr>
      <w:r w:rsidRPr="00FE4AE7">
        <w:rPr>
          <w:b/>
        </w:rPr>
        <w:t>Cytochrome P 450 Subtype</w:t>
      </w:r>
      <w:r>
        <w:rPr>
          <w:b/>
        </w:rPr>
        <w:t xml:space="preserve">      </w:t>
      </w:r>
    </w:p>
    <w:p w:rsidR="00F2306B" w:rsidRDefault="00F2306B" w:rsidP="00F2306B">
      <w:pPr>
        <w:rPr>
          <w:b/>
        </w:rPr>
      </w:pPr>
      <w:r>
        <w:rPr>
          <w:b/>
        </w:rPr>
        <w:t>Subtype indicated describes the specific isoenzymes of the P450 System responsible for the metabolism of the specific drugs patient has in their profile – this data can be found in Facts and Comparisons, Micromedex, The Drug Information Handbook, and is available to prescribers – It will likely be most accurate from these sources, which are at a fee.</w:t>
      </w:r>
    </w:p>
    <w:p w:rsidR="00F2306B" w:rsidRPr="00FE4AE7" w:rsidRDefault="00F2306B" w:rsidP="00F2306B">
      <w:pPr>
        <w:rPr>
          <w:b/>
        </w:rPr>
      </w:pPr>
      <w:r>
        <w:rPr>
          <w:b/>
        </w:rPr>
        <w:t xml:space="preserve">(graphs indicate data </w:t>
      </w:r>
      <w:r w:rsidRPr="006C728C">
        <w:rPr>
          <w:b/>
          <w:color w:val="FF0000"/>
        </w:rPr>
        <w:t>we need to figure out how to obtain from genetic profiling and Pharm GKB)</w:t>
      </w:r>
      <w:r>
        <w:rPr>
          <w:b/>
          <w:color w:val="FF0000"/>
        </w:rPr>
        <w:t xml:space="preserve"> and provide to the prescriber!)</w:t>
      </w:r>
    </w:p>
    <w:p w:rsidR="00093864" w:rsidRDefault="007515D5">
      <w:r>
        <w:t>Patient is not on Medications at Present, however enzyme activity should be mapped</w:t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>1A2</w:t>
      </w: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>2C8</w:t>
      </w: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>2C9</w:t>
      </w:r>
    </w:p>
    <w:p w:rsidR="002B1A6D" w:rsidRDefault="002B1A6D" w:rsidP="002B1A6D">
      <w:pPr>
        <w:rPr>
          <w:lang w:val="en-GB"/>
        </w:rPr>
      </w:pP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>2C19</w:t>
      </w:r>
    </w:p>
    <w:p w:rsidR="002B1A6D" w:rsidRDefault="002B1A6D" w:rsidP="002B1A6D">
      <w:pPr>
        <w:rPr>
          <w:lang w:val="en-GB"/>
        </w:rPr>
      </w:pP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 xml:space="preserve">2D6  </w:t>
      </w:r>
    </w:p>
    <w:p w:rsidR="002B1A6D" w:rsidRDefault="002B1A6D" w:rsidP="002B1A6D">
      <w:pPr>
        <w:rPr>
          <w:lang w:val="en-GB"/>
        </w:rPr>
      </w:pP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 w:rsidP="002B1A6D">
      <w:pPr>
        <w:rPr>
          <w:lang w:val="en-GB"/>
        </w:rPr>
      </w:pPr>
      <w:r>
        <w:rPr>
          <w:lang w:val="en-GB"/>
        </w:rPr>
        <w:t xml:space="preserve">3A4   -   </w:t>
      </w:r>
    </w:p>
    <w:p w:rsidR="002B1A6D" w:rsidRDefault="002B1A6D" w:rsidP="002B1A6D">
      <w:pPr>
        <w:rPr>
          <w:lang w:val="en-GB"/>
        </w:rPr>
      </w:pPr>
    </w:p>
    <w:p w:rsidR="002B1A6D" w:rsidRDefault="002B1A6D" w:rsidP="002B1A6D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6D" w:rsidRDefault="002B1A6D"/>
    <w:p w:rsidR="002B1A6D" w:rsidRDefault="007E16A6">
      <w:r>
        <w:t>When agent is selected to treat Alzheimer’s or ALL, predictive pharmacogenomic data will be needed and matched to receptor variant disease</w:t>
      </w:r>
    </w:p>
    <w:p w:rsidR="002B1A6D" w:rsidRDefault="002B1A6D"/>
    <w:p w:rsidR="00093864" w:rsidRPr="00093864" w:rsidRDefault="00093864">
      <w:pPr>
        <w:rPr>
          <w:b/>
          <w:u w:val="single"/>
        </w:rPr>
      </w:pPr>
      <w:r w:rsidRPr="00093864">
        <w:rPr>
          <w:b/>
          <w:u w:val="single"/>
        </w:rPr>
        <w:t>Genetic Information</w:t>
      </w:r>
      <w:r w:rsidR="00D74764">
        <w:rPr>
          <w:b/>
          <w:u w:val="single"/>
        </w:rPr>
        <w:t xml:space="preserve"> – Relating to Patient’s Diagnosis</w:t>
      </w:r>
    </w:p>
    <w:p w:rsidR="00093864" w:rsidRDefault="00093864" w:rsidP="0009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093864">
        <w:rPr>
          <w:rFonts w:ascii="Times New Roman" w:eastAsia="Times New Roman" w:hAnsi="Times New Roman" w:cs="Times New Roman"/>
          <w:sz w:val="24"/>
          <w:szCs w:val="24"/>
        </w:rPr>
        <w:t xml:space="preserve">tra chromosome 21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3864">
        <w:rPr>
          <w:rFonts w:ascii="Times New Roman" w:eastAsia="Times New Roman" w:hAnsi="Times New Roman" w:cs="Times New Roman"/>
          <w:sz w:val="24"/>
          <w:szCs w:val="24"/>
        </w:rPr>
        <w:t xml:space="preserve"> Down syndrome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 to a </w:t>
      </w:r>
      <w:r w:rsidRPr="0009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ooltip="Robertsonian translocation" w:history="1">
        <w:r w:rsidRPr="00093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Robertsonian translocation</w:t>
        </w:r>
      </w:hyperlink>
      <w:r w:rsidRPr="00093864">
        <w:rPr>
          <w:rFonts w:ascii="Times New Roman" w:eastAsia="Times New Roman" w:hAnsi="Times New Roman" w:cs="Times New Roman"/>
          <w:sz w:val="24"/>
          <w:szCs w:val="24"/>
        </w:rPr>
        <w:t xml:space="preserve"> in the ka</w:t>
      </w:r>
      <w:r w:rsidR="000E2BC2">
        <w:rPr>
          <w:rFonts w:ascii="Times New Roman" w:eastAsia="Times New Roman" w:hAnsi="Times New Roman" w:cs="Times New Roman"/>
          <w:sz w:val="24"/>
          <w:szCs w:val="24"/>
        </w:rPr>
        <w:t xml:space="preserve">ryotype of one of the parents. </w:t>
      </w:r>
    </w:p>
    <w:p w:rsidR="000E2BC2" w:rsidRPr="00093864" w:rsidRDefault="000E2BC2" w:rsidP="0009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BC2">
        <w:rPr>
          <w:rFonts w:ascii="Times New Roman" w:eastAsia="Times New Roman" w:hAnsi="Times New Roman" w:cs="Times New Roman"/>
          <w:b/>
          <w:sz w:val="24"/>
          <w:szCs w:val="24"/>
        </w:rPr>
        <w:t>Acute Lymphoblastic Leukaemia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  <w:gridCol w:w="2900"/>
        <w:gridCol w:w="810"/>
      </w:tblGrid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Cytogenetic translocation</w:t>
            </w:r>
          </w:p>
        </w:tc>
        <w:tc>
          <w:tcPr>
            <w:tcW w:w="0" w:type="auto"/>
            <w:vAlign w:val="center"/>
          </w:tcPr>
          <w:p w:rsidR="00093864" w:rsidRDefault="000938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Molecular genetic abnormality</w:t>
            </w:r>
          </w:p>
        </w:tc>
        <w:tc>
          <w:tcPr>
            <w:tcW w:w="0" w:type="auto"/>
            <w:vAlign w:val="center"/>
          </w:tcPr>
          <w:p w:rsidR="00093864" w:rsidRDefault="000938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%</w:t>
            </w:r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cryptic t(12;21)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6" w:tooltip="ETV6" w:history="1">
              <w:r w:rsidR="00093864">
                <w:rPr>
                  <w:rStyle w:val="Hyperlink"/>
                </w:rPr>
                <w:t>TEL</w:t>
              </w:r>
            </w:hyperlink>
            <w:r w:rsidR="00093864">
              <w:t>-</w:t>
            </w:r>
            <w:hyperlink r:id="rId7" w:tooltip="AML1" w:history="1">
              <w:r w:rsidR="00093864">
                <w:rPr>
                  <w:rStyle w:val="Hyperlink"/>
                </w:rPr>
                <w:t>AML1</w:t>
              </w:r>
            </w:hyperlink>
            <w:r w:rsidR="00093864">
              <w:t xml:space="preserve"> fusion</w:t>
            </w:r>
            <w:hyperlink r:id="rId8" w:anchor="cite_note-pmid15837750-5" w:history="1">
              <w:r w:rsidR="00093864">
                <w:rPr>
                  <w:rStyle w:val="Hyperlink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25.4%</w:t>
            </w:r>
            <w:hyperlink r:id="rId9" w:anchor="cite_note-pmid18665825-6" w:history="1">
              <w:r>
                <w:rPr>
                  <w:rStyle w:val="Hyperlink"/>
                  <w:vertAlign w:val="superscript"/>
                </w:rPr>
                <w:t>[7]</w:t>
              </w:r>
            </w:hyperlink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t(1;19)(q23;p13)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10" w:tooltip="E2A" w:history="1">
              <w:r w:rsidR="00093864">
                <w:rPr>
                  <w:rStyle w:val="Hyperlink"/>
                </w:rPr>
                <w:t>E2A</w:t>
              </w:r>
            </w:hyperlink>
            <w:r w:rsidR="00093864">
              <w:t>-</w:t>
            </w:r>
            <w:hyperlink r:id="rId11" w:tooltip="Pre-B-cell leukemia homeobox" w:history="1">
              <w:r w:rsidR="00093864">
                <w:rPr>
                  <w:rStyle w:val="Hyperlink"/>
                </w:rPr>
                <w:t>PBX</w:t>
              </w:r>
            </w:hyperlink>
            <w:r w:rsidR="00093864">
              <w:t xml:space="preserve"> (</w:t>
            </w:r>
            <w:hyperlink r:id="rId12" w:tooltip="PBX1" w:history="1">
              <w:r w:rsidR="00093864">
                <w:rPr>
                  <w:rStyle w:val="Hyperlink"/>
                </w:rPr>
                <w:t>PBX1</w:t>
              </w:r>
            </w:hyperlink>
            <w:r w:rsidR="00093864">
              <w:t>) fusion</w:t>
            </w:r>
            <w:hyperlink r:id="rId13" w:anchor="cite_note-pmid10500199-7" w:history="1">
              <w:r w:rsidR="00093864">
                <w:rPr>
                  <w:rStyle w:val="Hyperlink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4.8%</w:t>
            </w:r>
            <w:hyperlink r:id="rId14" w:anchor="cite_note-pmid18665825-6" w:history="1">
              <w:r>
                <w:rPr>
                  <w:rStyle w:val="Hyperlink"/>
                  <w:vertAlign w:val="superscript"/>
                </w:rPr>
                <w:t>[7]</w:t>
              </w:r>
            </w:hyperlink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t(9;22)(q34;q11)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15" w:tooltip="BCR-ABL" w:history="1">
              <w:r w:rsidR="00093864">
                <w:rPr>
                  <w:rStyle w:val="Hyperlink"/>
                </w:rPr>
                <w:t>BCR-ABL</w:t>
              </w:r>
            </w:hyperlink>
            <w:r w:rsidR="00093864">
              <w:t xml:space="preserve"> fusion(P185)</w:t>
            </w:r>
            <w:hyperlink r:id="rId16" w:anchor="cite_note-pmid16080957-8" w:history="1">
              <w:r w:rsidR="00093864">
                <w:rPr>
                  <w:rStyle w:val="Hyperlink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1.6%</w:t>
            </w:r>
            <w:hyperlink r:id="rId17" w:anchor="cite_note-pmid18665825-6" w:history="1">
              <w:r>
                <w:rPr>
                  <w:rStyle w:val="Hyperlink"/>
                  <w:vertAlign w:val="superscript"/>
                </w:rPr>
                <w:t>[7]</w:t>
              </w:r>
            </w:hyperlink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t(4;11)(q21;q23)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18" w:tooltip="MLL (gene)" w:history="1">
              <w:r w:rsidR="00093864">
                <w:rPr>
                  <w:rStyle w:val="Hyperlink"/>
                </w:rPr>
                <w:t>MLL</w:t>
              </w:r>
            </w:hyperlink>
            <w:r w:rsidR="00093864">
              <w:t>-</w:t>
            </w:r>
            <w:hyperlink r:id="rId19" w:tooltip="AF4" w:history="1">
              <w:r w:rsidR="00093864">
                <w:rPr>
                  <w:rStyle w:val="Hyperlink"/>
                </w:rPr>
                <w:t>AF4</w:t>
              </w:r>
            </w:hyperlink>
            <w:r w:rsidR="00093864">
              <w:t xml:space="preserve"> fusion</w:t>
            </w:r>
            <w:hyperlink r:id="rId20" w:anchor="cite_note-pmid14990976-9" w:history="1">
              <w:r w:rsidR="00093864">
                <w:rPr>
                  <w:rStyle w:val="Hyperlink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1.6%</w:t>
            </w:r>
            <w:hyperlink r:id="rId21" w:anchor="cite_note-pmid18665825-6" w:history="1">
              <w:r>
                <w:rPr>
                  <w:rStyle w:val="Hyperlink"/>
                  <w:vertAlign w:val="superscript"/>
                </w:rPr>
                <w:t>[7]</w:t>
              </w:r>
            </w:hyperlink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t(8;14)(q24;q32)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22" w:tooltip="IGH" w:history="1">
              <w:r w:rsidR="00093864">
                <w:rPr>
                  <w:rStyle w:val="Hyperlink"/>
                </w:rPr>
                <w:t>IGH</w:t>
              </w:r>
            </w:hyperlink>
            <w:r w:rsidR="00093864">
              <w:t>-</w:t>
            </w:r>
            <w:hyperlink r:id="rId23" w:tooltip="MYC" w:history="1">
              <w:r w:rsidR="00093864">
                <w:rPr>
                  <w:rStyle w:val="Hyperlink"/>
                </w:rPr>
                <w:t>MYC</w:t>
              </w:r>
            </w:hyperlink>
            <w:r w:rsidR="00093864">
              <w:t xml:space="preserve"> fusion</w:t>
            </w:r>
            <w:hyperlink r:id="rId24" w:anchor="cite_note-pmid15852472-10" w:history="1">
              <w:r w:rsidR="00093864">
                <w:rPr>
                  <w:rStyle w:val="Hyperlink"/>
                  <w:vertAlign w:val="superscript"/>
                </w:rPr>
                <w:t>[11]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0"/>
                <w:szCs w:val="20"/>
              </w:rPr>
            </w:pPr>
          </w:p>
        </w:tc>
      </w:tr>
      <w:tr w:rsidR="00093864">
        <w:trPr>
          <w:tblCellSpacing w:w="15" w:type="dxa"/>
        </w:trPr>
        <w:tc>
          <w:tcPr>
            <w:tcW w:w="0" w:type="auto"/>
            <w:vAlign w:val="center"/>
          </w:tcPr>
          <w:p w:rsidR="00093864" w:rsidRDefault="00093864">
            <w:pPr>
              <w:rPr>
                <w:sz w:val="24"/>
                <w:szCs w:val="24"/>
              </w:rPr>
            </w:pPr>
            <w:r>
              <w:t>t(11;14)(p13;q11)</w:t>
            </w:r>
          </w:p>
        </w:tc>
        <w:tc>
          <w:tcPr>
            <w:tcW w:w="0" w:type="auto"/>
            <w:vAlign w:val="center"/>
          </w:tcPr>
          <w:p w:rsidR="00093864" w:rsidRDefault="00E403C8">
            <w:pPr>
              <w:rPr>
                <w:sz w:val="24"/>
                <w:szCs w:val="24"/>
              </w:rPr>
            </w:pPr>
            <w:hyperlink r:id="rId25" w:tooltip="TCR" w:history="1">
              <w:r w:rsidR="00093864">
                <w:rPr>
                  <w:rStyle w:val="Hyperlink"/>
                </w:rPr>
                <w:t>TCR</w:t>
              </w:r>
            </w:hyperlink>
            <w:r w:rsidR="00093864">
              <w:t>-</w:t>
            </w:r>
            <w:hyperlink r:id="rId26" w:tooltip="RBTN2" w:history="1">
              <w:r w:rsidR="00093864">
                <w:rPr>
                  <w:rStyle w:val="Hyperlink"/>
                </w:rPr>
                <w:t>RBTN2</w:t>
              </w:r>
            </w:hyperlink>
            <w:r w:rsidR="00093864">
              <w:t xml:space="preserve"> fusion </w:t>
            </w:r>
            <w:hyperlink r:id="rId27" w:anchor="cite_note-pmid7497440-11" w:history="1">
              <w:r w:rsidR="00093864">
                <w:rPr>
                  <w:rStyle w:val="Hyperlink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</w:tcPr>
          <w:p w:rsidR="00093864" w:rsidRDefault="00093864">
            <w:pPr>
              <w:rPr>
                <w:sz w:val="20"/>
                <w:szCs w:val="20"/>
              </w:rPr>
            </w:pPr>
          </w:p>
        </w:tc>
      </w:tr>
    </w:tbl>
    <w:p w:rsidR="00093864" w:rsidRDefault="00093864" w:rsidP="00093864"/>
    <w:p w:rsidR="00093864" w:rsidRPr="00093864" w:rsidRDefault="00093864" w:rsidP="00093864">
      <w:pPr>
        <w:rPr>
          <w:b/>
        </w:rPr>
      </w:pPr>
      <w:r w:rsidRPr="00093864">
        <w:rPr>
          <w:b/>
        </w:rPr>
        <w:t xml:space="preserve">Implicated Biomarkers In Alzheimer’s Disease </w:t>
      </w:r>
    </w:p>
    <w:p w:rsidR="00093864" w:rsidRDefault="00093864" w:rsidP="00093864">
      <w:r>
        <w:t xml:space="preserve">T – Tau     </w:t>
      </w:r>
      <w:r>
        <w:tab/>
      </w:r>
      <w:r>
        <w:tab/>
      </w:r>
      <w:r>
        <w:tab/>
        <w:t>Absence</w:t>
      </w:r>
    </w:p>
    <w:p w:rsidR="00093864" w:rsidRDefault="00093864" w:rsidP="00093864">
      <w:r>
        <w:t xml:space="preserve">P –Tau </w:t>
      </w:r>
      <w:r>
        <w:tab/>
      </w:r>
      <w:r>
        <w:tab/>
      </w:r>
      <w:r>
        <w:tab/>
      </w:r>
      <w:r>
        <w:tab/>
        <w:t>Absence</w:t>
      </w:r>
    </w:p>
    <w:p w:rsidR="00093864" w:rsidRDefault="00093864" w:rsidP="00093864">
      <w:r>
        <w:t>AB42</w:t>
      </w:r>
      <w:r>
        <w:tab/>
      </w:r>
      <w:r>
        <w:tab/>
      </w:r>
      <w:r>
        <w:tab/>
      </w:r>
      <w:r>
        <w:tab/>
        <w:t>Absence</w:t>
      </w:r>
    </w:p>
    <w:p w:rsidR="00093864" w:rsidRDefault="00093864" w:rsidP="00093864">
      <w:r>
        <w:t xml:space="preserve">APOE B4 </w:t>
      </w:r>
      <w:r>
        <w:tab/>
      </w:r>
      <w:r>
        <w:tab/>
      </w:r>
      <w:r>
        <w:tab/>
        <w:t>Presence</w:t>
      </w:r>
    </w:p>
    <w:p w:rsidR="00093864" w:rsidRPr="000E2BC2" w:rsidRDefault="000E2BC2" w:rsidP="00093864">
      <w:pPr>
        <w:rPr>
          <w:b/>
        </w:rPr>
      </w:pPr>
      <w:r w:rsidRPr="000E2BC2">
        <w:rPr>
          <w:b/>
        </w:rPr>
        <w:t>ALL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1"/>
        <w:gridCol w:w="1632"/>
      </w:tblGrid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Cytogenetic change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category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E403C8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ooltip="Philadelphia chromosome" w:history="1">
              <w:r w:rsidR="00093864" w:rsidRPr="00093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Philadelphia chromosome</w:t>
              </w:r>
            </w:hyperlink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Poor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t(4;11)(q21;q23)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Poor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t(8;14)(q24.1;q32)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Poor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Complex </w:t>
            </w:r>
            <w:hyperlink r:id="rId29" w:tooltip="Karyotype" w:history="1">
              <w:r w:rsidRPr="00093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karyotype</w:t>
              </w:r>
            </w:hyperlink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(more than four abnormalities)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Poor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Low </w:t>
            </w:r>
            <w:hyperlink r:id="rId30" w:tooltip="Hypodiploidy (page does not exist)" w:history="1">
              <w:r w:rsidRPr="00093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hypodiploidy</w:t>
              </w:r>
            </w:hyperlink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near </w:t>
            </w:r>
            <w:hyperlink r:id="rId31" w:tooltip="Triploidy" w:history="1">
              <w:r w:rsidRPr="00093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triploidy</w:t>
              </w:r>
            </w:hyperlink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Poor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High </w:t>
            </w:r>
            <w:hyperlink r:id="rId32" w:tooltip="Hyperdiploidy (page does not exist)" w:history="1">
              <w:r w:rsidRPr="00093864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>hyperdiploidy</w:t>
              </w:r>
            </w:hyperlink>
            <w:r w:rsidRPr="000938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(specifically, trisomy 4, 10, 17)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Good prognosis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del(9p)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Good prognosis</w:t>
            </w:r>
          </w:p>
        </w:tc>
      </w:tr>
    </w:tbl>
    <w:p w:rsidR="00093864" w:rsidRPr="00093864" w:rsidRDefault="000E2BC2" w:rsidP="0009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This </w:t>
      </w:r>
      <w:r w:rsidR="00093864" w:rsidRPr="000938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Patient is in this category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– Highlighted in Red</w:t>
      </w:r>
    </w:p>
    <w:p w:rsidR="00093864" w:rsidRPr="00093864" w:rsidRDefault="00093864" w:rsidP="0009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864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 of prognosis with bone marrow cytogenetic finding in acute lymphoblastic leukemia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8"/>
        <w:gridCol w:w="7377"/>
      </w:tblGrid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Prognosis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Cytogenetic findings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Favorable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Hyperdiploidy &gt; 50 ; t (12;21)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Intermediate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Hyperdioloidy 47 -50; Normal(diploidy); del (6q); Rearrangements of 8q24</w:t>
            </w:r>
          </w:p>
        </w:tc>
      </w:tr>
      <w:tr w:rsidR="00093864" w:rsidRPr="00093864">
        <w:trPr>
          <w:tblCellSpacing w:w="15" w:type="dxa"/>
        </w:trPr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Unfavorable</w:t>
            </w:r>
          </w:p>
        </w:tc>
        <w:tc>
          <w:tcPr>
            <w:tcW w:w="0" w:type="auto"/>
            <w:vAlign w:val="center"/>
          </w:tcPr>
          <w:p w:rsidR="00093864" w:rsidRPr="00093864" w:rsidRDefault="00093864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64">
              <w:rPr>
                <w:rFonts w:ascii="Times New Roman" w:eastAsia="Times New Roman" w:hAnsi="Times New Roman" w:cs="Times New Roman"/>
                <w:sz w:val="24"/>
                <w:szCs w:val="24"/>
              </w:rPr>
              <w:t>Hypodiploidy-near haploidy; Near tetraploidy; del (17p); t (9;22); t (11q23)</w:t>
            </w:r>
          </w:p>
        </w:tc>
      </w:tr>
    </w:tbl>
    <w:p w:rsidR="00093864" w:rsidRDefault="00093864" w:rsidP="00093864"/>
    <w:p w:rsidR="00BF5166" w:rsidRDefault="00BF5166" w:rsidP="00BF5166">
      <w:pPr>
        <w:pStyle w:val="NormalWeb"/>
        <w:rPr>
          <w:b/>
        </w:rPr>
      </w:pPr>
      <w:r w:rsidRPr="00BF5166">
        <w:rPr>
          <w:b/>
        </w:rPr>
        <w:t>Immunophenotypic categories of acute lymphoblastic leukemia (ALL)</w:t>
      </w:r>
    </w:p>
    <w:p w:rsidR="00FE100F" w:rsidRPr="00BF5166" w:rsidRDefault="00FE100F" w:rsidP="00BF5166">
      <w:pPr>
        <w:pStyle w:val="NormalWeb"/>
        <w:rPr>
          <w:b/>
        </w:rPr>
      </w:pPr>
      <w:r>
        <w:t>The use of a TdT assay and a panel of monoclonal antibodies (MoAbs) to T cell and B cell associated antigens will identify almost all cases of ALL.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52"/>
        <w:gridCol w:w="394"/>
        <w:gridCol w:w="2194"/>
        <w:gridCol w:w="2208"/>
        <w:gridCol w:w="395"/>
        <w:gridCol w:w="406"/>
      </w:tblGrid>
      <w:tr w:rsidR="00BF5166">
        <w:trPr>
          <w:tblCellSpacing w:w="15" w:type="dxa"/>
        </w:trPr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Types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FAB Class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Tdt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 cell associate antigen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 cell associate antigen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 Ig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 Ig</w:t>
            </w:r>
          </w:p>
        </w:tc>
      </w:tr>
      <w:tr w:rsidR="00BF5166">
        <w:trPr>
          <w:tblCellSpacing w:w="15" w:type="dxa"/>
        </w:trPr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Precursor B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L1,L2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-/+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</w:tr>
      <w:tr w:rsidR="00BF5166">
        <w:trPr>
          <w:tblCellSpacing w:w="15" w:type="dxa"/>
        </w:trPr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Precursor T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L1,L2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</w:tr>
      <w:tr w:rsidR="00BF5166">
        <w:trPr>
          <w:tblCellSpacing w:w="15" w:type="dxa"/>
        </w:trPr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B-cell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L3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BF5166" w:rsidRDefault="00BF5166">
            <w:pPr>
              <w:rPr>
                <w:sz w:val="24"/>
                <w:szCs w:val="24"/>
              </w:rPr>
            </w:pPr>
            <w:r>
              <w:t>+</w:t>
            </w:r>
          </w:p>
        </w:tc>
      </w:tr>
    </w:tbl>
    <w:p w:rsidR="00A53087" w:rsidRDefault="00A53087" w:rsidP="00093864"/>
    <w:p w:rsidR="00A53087" w:rsidRDefault="00A53087" w:rsidP="00093864"/>
    <w:p w:rsidR="00A53087" w:rsidRDefault="00A53087" w:rsidP="00093864"/>
    <w:p w:rsidR="00A53087" w:rsidRDefault="00A53087" w:rsidP="00093864"/>
    <w:p w:rsidR="000E2BC2" w:rsidRDefault="00A53087" w:rsidP="00093864">
      <w:r>
        <w:rPr>
          <w:noProof/>
        </w:rPr>
        <w:drawing>
          <wp:inline distT="0" distB="0" distL="0" distR="0">
            <wp:extent cx="5943600" cy="44889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C2" w:rsidRDefault="00A53087" w:rsidP="00093864">
      <w:pPr>
        <w:rPr>
          <w:b/>
        </w:rPr>
      </w:pPr>
      <w:r w:rsidRPr="00A53087">
        <w:rPr>
          <w:b/>
        </w:rPr>
        <w:t>Blood Film of Patient</w:t>
      </w:r>
    </w:p>
    <w:p w:rsidR="00D74764" w:rsidRPr="00A53087" w:rsidRDefault="00D74764" w:rsidP="00093864">
      <w:pPr>
        <w:rPr>
          <w:b/>
        </w:rPr>
      </w:pPr>
      <w:r>
        <w:rPr>
          <w:b/>
        </w:rPr>
        <w:t>Should Include all films and dates they were performed</w:t>
      </w:r>
    </w:p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E2BC2" w:rsidRDefault="000E2BC2" w:rsidP="00093864"/>
    <w:p w:rsidR="00093864" w:rsidRDefault="00093864" w:rsidP="00093864"/>
    <w:p w:rsidR="00093864" w:rsidRPr="00180260" w:rsidRDefault="00093864" w:rsidP="00093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This Fake Patient’s Values are in the Far Right Column</w:t>
      </w:r>
    </w:p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Electrolytes_and_Metabolytes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Electrolytes and Metabolytess</w:t>
      </w:r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1844"/>
        <w:gridCol w:w="1212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tooltip="Sodium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Sodium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130 - 145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tooltip="Potassium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Potassium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3.5 - 5.0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6" w:tooltip="Urea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Urea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2.6 - 6.8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tooltip="Creatinin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Creatinine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50 - 110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8" w:tooltip="Glucos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Glucose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(fasting)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4.2 - 6.1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" w:name="Liver_function_test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Liver function tests</w:t>
      </w:r>
      <w:bookmarkEnd w:id="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8"/>
        <w:gridCol w:w="1426"/>
        <w:gridCol w:w="46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60 - 80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tooltip="Album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Albumin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30 - 50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40" w:tooltip="Bilirubin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Bilirubin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2 - 14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Direct Bilirubin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0 - 4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tooltip="Alanine_transaminas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Alanine transaminase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(ALT)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8 - 40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Alkaline phosphatase (ALP)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40 - 130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Gamma glutamyl transferase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 50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2" w:name="Other_enzymes_and_protein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enzymes and proteins</w:t>
      </w:r>
      <w:bookmarkEnd w:id="2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4"/>
        <w:gridCol w:w="1337"/>
        <w:gridCol w:w="46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2" w:tooltip="Creatine_kinas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Creatine kinase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22 - 198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Aspartate transaminase (AST)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tooltip="Lactate_dehydrogenas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Lactate dehydrogenase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(LDH)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85 - 285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4" w:tooltip="Amylas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Amylase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25 - 125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5" w:tooltip="C-reactive_prote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C-reactive protein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(CRP)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&lt;8 mg/L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3" w:name="Other_ions_and_trace_meta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ions and trace metals</w:t>
      </w:r>
      <w:bookmarkEnd w:id="3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1964"/>
        <w:gridCol w:w="52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Ionised </w:t>
            </w:r>
            <w:hyperlink r:id="rId46" w:tooltip="Calcium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calcium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1.15 - 1.29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093864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1.01    </w:t>
            </w:r>
          </w:p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calcium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2.05 - 2.55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7" w:tooltip="Copper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Copper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11 - 26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8" w:tooltip="Zinc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Zinc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(Zn)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10 - 17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4" w:name="Lipid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Lipids</w:t>
      </w:r>
      <w:bookmarkEnd w:id="4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8"/>
        <w:gridCol w:w="1724"/>
        <w:gridCol w:w="40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9" w:tooltip="Triglycerid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Triglycerides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0.4 - 2.0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50" w:tooltip="Cholesterol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3.0 - 5.5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1" w:tooltip="High_density_lipoprote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HDL cholesterol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0.7 - 1.9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0.9 - 2.4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2" w:tooltip="Low_density_lipoprote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LDL 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2.4 - 4.0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5" w:name="Tumour_marker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Tumour markers</w:t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8"/>
        <w:gridCol w:w="1177"/>
        <w:gridCol w:w="12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3" w:tooltip="Alpha-fetoprote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Alpha-fetoprotein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(AFP)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1-15 kIU/L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CA-125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&lt;65 kU/L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4" w:tooltip="Prostate_specific_antige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Prostate specific antigen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(total PSA)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&lt;2.0 μg/L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6" w:name="Hormone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Hormones</w:t>
      </w:r>
      <w:bookmarkEnd w:id="6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8"/>
        <w:gridCol w:w="1777"/>
        <w:gridCol w:w="46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5" w:tooltip="Thyroid-stimulating_hormon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Thyroid stimulating hormone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(TSH)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0.5 - 4.7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56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thyroxine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9.0 - 24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57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triiodothyronine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2.5 - 5.3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8" w:tooltip="Adrenocorticotropic_hormon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Adrenocorticotropic hormone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(ACTH)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1.3 - 15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9" w:tooltip="Cortisol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Cortisol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(0830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250 - 850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Cortisol (1630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110 - 390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0" w:tooltip="Prolact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Prolactin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&lt;450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&lt;580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1" w:tooltip="Testosteron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Testosterone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8 - 38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(male prepuberty)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0.1 - 0.5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0.3 - 2.5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7" w:name="Haematology"/>
      <w:r w:rsidRPr="00180260">
        <w:rPr>
          <w:rFonts w:ascii="Times New Roman" w:eastAsia="Times New Roman" w:hAnsi="Times New Roman"/>
          <w:b/>
          <w:bCs/>
          <w:sz w:val="36"/>
          <w:szCs w:val="36"/>
        </w:rPr>
        <w:t>Haematology</w:t>
      </w:r>
      <w:bookmarkEnd w:id="7"/>
    </w:p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8" w:name="Red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Red blood cells</w:t>
      </w:r>
      <w:bookmarkEnd w:id="8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684"/>
        <w:gridCol w:w="46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2" w:tooltip="Hemoglob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Haemoglobin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(Hb)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130 - 180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115 - 160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3" w:tooltip="Hematocrit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Haematocrit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(Hct)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0.38 - 0.52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0.35 - 0.47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volume (MCV)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80 - 98 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haemoglobin (MCH)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26 - 34 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Red cell count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4.5 - 6.5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3.8 - 5.8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Reticulocytes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10 - 100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4" w:tooltip="Erythrocyte_sedimentation_rat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Erythrocyte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65" w:tooltip="Erythrocyte_sedimentation_rat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sedimentation rate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(ESR)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9" w:name="White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White blood cells</w:t>
      </w:r>
      <w:bookmarkEnd w:id="9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724"/>
        <w:gridCol w:w="40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white blood cells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4.0 - 11.0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530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Neutrophil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2.0 - 7.5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6" w:tooltip="Lymphocyt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Lymphocytes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1.0 - 4.0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A53087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Monocytes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Eosinophil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Basophil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0.0 - 0.2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</w:t>
            </w:r>
          </w:p>
        </w:tc>
      </w:tr>
    </w:tbl>
    <w:p w:rsidR="00093864" w:rsidRPr="00180260" w:rsidRDefault="00093864" w:rsidP="00093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0" w:name="Coagulation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Coagulation</w:t>
      </w:r>
      <w:bookmarkEnd w:id="1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1"/>
        <w:gridCol w:w="1350"/>
        <w:gridCol w:w="405"/>
      </w:tblGrid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7" w:tooltip="International_normalized_ratio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Prothrombin time</w:t>
              </w:r>
            </w:hyperlink>
            <w:r w:rsidR="00093864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(PT)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7 - 10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8" w:tooltip="International_normalized_ratio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0.8 - 1.2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Activated partial thromboplastin time (APTT)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29 - 41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Thrombin clotting time (TCT)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11 - 18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9" w:tooltip="Fibrin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Fibrinogen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1.8 - 4.0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3864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E403C8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0" w:tooltip="Bleeding_time" w:history="1">
              <w:r w:rsidR="00093864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Bleeding time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2 - 8 minutes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64" w:rsidRPr="00180260" w:rsidRDefault="00093864" w:rsidP="007515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093864" w:rsidRDefault="00093864" w:rsidP="00093864"/>
    <w:p w:rsidR="0064225E" w:rsidRDefault="0064225E"/>
    <w:sectPr w:rsidR="0064225E" w:rsidSect="0012398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8145B"/>
    <w:rsid w:val="0008145B"/>
    <w:rsid w:val="00093864"/>
    <w:rsid w:val="000E2BC2"/>
    <w:rsid w:val="0012398E"/>
    <w:rsid w:val="002B1A6D"/>
    <w:rsid w:val="0064225E"/>
    <w:rsid w:val="007515D5"/>
    <w:rsid w:val="007E16A6"/>
    <w:rsid w:val="00A53087"/>
    <w:rsid w:val="00BF5166"/>
    <w:rsid w:val="00D74764"/>
    <w:rsid w:val="00E403C8"/>
    <w:rsid w:val="00F2306B"/>
    <w:rsid w:val="00FD1CF9"/>
    <w:rsid w:val="00FE100F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3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38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093864"/>
  </w:style>
  <w:style w:type="paragraph" w:styleId="NormalWeb">
    <w:name w:val="Normal (Web)"/>
    <w:basedOn w:val="Normal"/>
    <w:uiPriority w:val="99"/>
    <w:semiHidden/>
    <w:unhideWhenUsed/>
    <w:rsid w:val="0009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386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ditsection">
    <w:name w:val="editsection"/>
    <w:basedOn w:val="DefaultParagraphFont"/>
    <w:rsid w:val="00093864"/>
  </w:style>
  <w:style w:type="paragraph" w:styleId="BalloonText">
    <w:name w:val="Balloon Text"/>
    <w:basedOn w:val="Normal"/>
    <w:link w:val="BalloonTextChar"/>
    <w:uiPriority w:val="99"/>
    <w:semiHidden/>
    <w:unhideWhenUsed/>
    <w:rsid w:val="00A5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4" Type="http://schemas.openxmlformats.org/officeDocument/2006/relationships/hyperlink" Target="http://july.fixedreference.org/en/20040724/wikipedia/Erythrocyte_sedimentation_rate" TargetMode="External"/><Relationship Id="rId60" Type="http://schemas.openxmlformats.org/officeDocument/2006/relationships/hyperlink" Target="http://july.fixedreference.org/en/20040724/wikipedia/Prolactin" TargetMode="External"/><Relationship Id="rId39" Type="http://schemas.openxmlformats.org/officeDocument/2006/relationships/hyperlink" Target="http://july.fixedreference.org/en/20040724/wikipedia/Albumin" TargetMode="External"/><Relationship Id="rId70" Type="http://schemas.openxmlformats.org/officeDocument/2006/relationships/hyperlink" Target="http://july.fixedreference.org/en/20040724/wikipedia/Bleeding_time" TargetMode="External"/><Relationship Id="rId7" Type="http://schemas.openxmlformats.org/officeDocument/2006/relationships/hyperlink" Target="http://en.wikipedia.org/wiki/AML1" TargetMode="External"/><Relationship Id="rId43" Type="http://schemas.openxmlformats.org/officeDocument/2006/relationships/hyperlink" Target="http://july.fixedreference.org/en/20040724/wikipedia/Lactate_dehydrogenase" TargetMode="External"/><Relationship Id="rId25" Type="http://schemas.openxmlformats.org/officeDocument/2006/relationships/hyperlink" Target="http://en.wikipedia.org/wiki/TCR" TargetMode="External"/><Relationship Id="rId10" Type="http://schemas.openxmlformats.org/officeDocument/2006/relationships/hyperlink" Target="http://en.wikipedia.org/wiki/E2A" TargetMode="External"/><Relationship Id="rId50" Type="http://schemas.openxmlformats.org/officeDocument/2006/relationships/hyperlink" Target="http://july.fixedreference.org/en/20040724/wikipedia/Cholesterol" TargetMode="External"/><Relationship Id="rId63" Type="http://schemas.openxmlformats.org/officeDocument/2006/relationships/hyperlink" Target="http://july.fixedreference.org/en/20040724/wikipedia/Hematocrit" TargetMode="External"/><Relationship Id="rId17" Type="http://schemas.openxmlformats.org/officeDocument/2006/relationships/hyperlink" Target="http://en.wikipedia.org/wiki/Acute_lymphoblastic_leukemia" TargetMode="External"/><Relationship Id="rId9" Type="http://schemas.openxmlformats.org/officeDocument/2006/relationships/hyperlink" Target="http://en.wikipedia.org/wiki/Acute_lymphoblastic_leukemia" TargetMode="External"/><Relationship Id="rId18" Type="http://schemas.openxmlformats.org/officeDocument/2006/relationships/hyperlink" Target="http://en.wikipedia.org/wiki/MLL_%28gene%29" TargetMode="External"/><Relationship Id="rId27" Type="http://schemas.openxmlformats.org/officeDocument/2006/relationships/hyperlink" Target="http://en.wikipedia.org/wiki/Acute_lymphoblastic_leukemia" TargetMode="External"/><Relationship Id="rId71" Type="http://schemas.openxmlformats.org/officeDocument/2006/relationships/fontTable" Target="fontTable.xml"/><Relationship Id="rId14" Type="http://schemas.openxmlformats.org/officeDocument/2006/relationships/hyperlink" Target="http://en.wikipedia.org/wiki/Acute_lymphoblastic_leukemia" TargetMode="External"/><Relationship Id="rId4" Type="http://schemas.openxmlformats.org/officeDocument/2006/relationships/image" Target="media/image1.png"/><Relationship Id="rId28" Type="http://schemas.openxmlformats.org/officeDocument/2006/relationships/hyperlink" Target="http://en.wikipedia.org/wiki/Philadelphia_chromosome" TargetMode="External"/><Relationship Id="rId45" Type="http://schemas.openxmlformats.org/officeDocument/2006/relationships/hyperlink" Target="http://july.fixedreference.org/en/20040724/wikipedia/C-reactive_protein" TargetMode="External"/><Relationship Id="rId58" Type="http://schemas.openxmlformats.org/officeDocument/2006/relationships/hyperlink" Target="http://july.fixedreference.org/en/20040724/wikipedia/Adrenocorticotropic_hormone" TargetMode="External"/><Relationship Id="rId42" Type="http://schemas.openxmlformats.org/officeDocument/2006/relationships/hyperlink" Target="http://july.fixedreference.org/en/20040724/wikipedia/Creatine_kinase" TargetMode="External"/><Relationship Id="rId6" Type="http://schemas.openxmlformats.org/officeDocument/2006/relationships/hyperlink" Target="http://en.wikipedia.org/wiki/ETV6" TargetMode="External"/><Relationship Id="rId49" Type="http://schemas.openxmlformats.org/officeDocument/2006/relationships/hyperlink" Target="http://july.fixedreference.org/en/20040724/wikipedia/Triglyceride" TargetMode="External"/><Relationship Id="rId44" Type="http://schemas.openxmlformats.org/officeDocument/2006/relationships/hyperlink" Target="http://july.fixedreference.org/en/20040724/wikipedia/Amylase" TargetMode="External"/><Relationship Id="rId69" Type="http://schemas.openxmlformats.org/officeDocument/2006/relationships/hyperlink" Target="http://july.fixedreference.org/en/20040724/wikipedia/Fibrin" TargetMode="External"/><Relationship Id="rId19" Type="http://schemas.openxmlformats.org/officeDocument/2006/relationships/hyperlink" Target="http://en.wikipedia.org/wiki/AF4" TargetMode="External"/><Relationship Id="rId38" Type="http://schemas.openxmlformats.org/officeDocument/2006/relationships/hyperlink" Target="http://july.fixedreference.org/en/20040724/wikipedia/Glucose" TargetMode="External"/><Relationship Id="rId20" Type="http://schemas.openxmlformats.org/officeDocument/2006/relationships/hyperlink" Target="http://en.wikipedia.org/wiki/Acute_lymphoblastic_leukemia" TargetMode="External"/><Relationship Id="rId2" Type="http://schemas.openxmlformats.org/officeDocument/2006/relationships/settings" Target="settings.xml"/><Relationship Id="rId46" Type="http://schemas.openxmlformats.org/officeDocument/2006/relationships/hyperlink" Target="http://july.fixedreference.org/en/20040724/wikipedia/Calcium" TargetMode="External"/><Relationship Id="rId57" Type="http://schemas.openxmlformats.org/officeDocument/2006/relationships/hyperlink" Target="http://july.fixedreference.org/en/20040724/wikipedia/Thyroid_hormone" TargetMode="External"/><Relationship Id="rId59" Type="http://schemas.openxmlformats.org/officeDocument/2006/relationships/hyperlink" Target="http://july.fixedreference.org/en/20040724/wikipedia/Cortisol" TargetMode="External"/><Relationship Id="rId35" Type="http://schemas.openxmlformats.org/officeDocument/2006/relationships/hyperlink" Target="http://july.fixedreference.org/en/20040724/wikipedia/Potassium" TargetMode="External"/><Relationship Id="rId51" Type="http://schemas.openxmlformats.org/officeDocument/2006/relationships/hyperlink" Target="http://july.fixedreference.org/en/20040724/wikipedia/High_density_lipoprotein" TargetMode="External"/><Relationship Id="rId55" Type="http://schemas.openxmlformats.org/officeDocument/2006/relationships/hyperlink" Target="http://july.fixedreference.org/en/20040724/wikipedia/Thyroid-stimulating_hormone" TargetMode="External"/><Relationship Id="rId31" Type="http://schemas.openxmlformats.org/officeDocument/2006/relationships/hyperlink" Target="http://en.wikipedia.org/wiki/Triploidy" TargetMode="External"/><Relationship Id="rId34" Type="http://schemas.openxmlformats.org/officeDocument/2006/relationships/hyperlink" Target="http://july.fixedreference.org/en/20040724/wikipedia/Sodium" TargetMode="External"/><Relationship Id="rId40" Type="http://schemas.openxmlformats.org/officeDocument/2006/relationships/hyperlink" Target="http://july.fixedreference.org/en/20040724/wikipedia/Bilirubin" TargetMode="External"/><Relationship Id="rId62" Type="http://schemas.openxmlformats.org/officeDocument/2006/relationships/hyperlink" Target="http://july.fixedreference.org/en/20040724/wikipedia/Hemoglobin" TargetMode="External"/><Relationship Id="rId66" Type="http://schemas.openxmlformats.org/officeDocument/2006/relationships/hyperlink" Target="http://july.fixedreference.org/en/20040724/wikipedia/Lymphocyte" TargetMode="External"/><Relationship Id="rId36" Type="http://schemas.openxmlformats.org/officeDocument/2006/relationships/hyperlink" Target="http://july.fixedreference.org/en/20040724/wikipedia/Urea" TargetMode="External"/><Relationship Id="rId72" Type="http://schemas.openxmlformats.org/officeDocument/2006/relationships/theme" Target="theme/theme1.xml"/><Relationship Id="rId1" Type="http://schemas.openxmlformats.org/officeDocument/2006/relationships/styles" Target="styles.xml"/><Relationship Id="rId24" Type="http://schemas.openxmlformats.org/officeDocument/2006/relationships/hyperlink" Target="http://en.wikipedia.org/wiki/Acute_lymphoblastic_leukemia" TargetMode="External"/><Relationship Id="rId47" Type="http://schemas.openxmlformats.org/officeDocument/2006/relationships/hyperlink" Target="http://july.fixedreference.org/en/20040724/wikipedia/Copper" TargetMode="External"/><Relationship Id="rId56" Type="http://schemas.openxmlformats.org/officeDocument/2006/relationships/hyperlink" Target="http://july.fixedreference.org/en/20040724/wikipedia/Thyroid_hormone" TargetMode="External"/><Relationship Id="rId48" Type="http://schemas.openxmlformats.org/officeDocument/2006/relationships/hyperlink" Target="http://july.fixedreference.org/en/20040724/wikipedia/Zinc" TargetMode="External"/><Relationship Id="rId8" Type="http://schemas.openxmlformats.org/officeDocument/2006/relationships/hyperlink" Target="http://en.wikipedia.org/wiki/Acute_lymphoblastic_leukemia" TargetMode="External"/><Relationship Id="rId13" Type="http://schemas.openxmlformats.org/officeDocument/2006/relationships/hyperlink" Target="http://en.wikipedia.org/wiki/Acute_lymphoblastic_leukemia" TargetMode="External"/><Relationship Id="rId32" Type="http://schemas.openxmlformats.org/officeDocument/2006/relationships/hyperlink" Target="http://en.wikipedia.org/w/index.php?title=Hyperdiploidy&amp;action=edit&amp;redlink=1" TargetMode="External"/><Relationship Id="rId37" Type="http://schemas.openxmlformats.org/officeDocument/2006/relationships/hyperlink" Target="http://july.fixedreference.org/en/20040724/wikipedia/Creatinine" TargetMode="External"/><Relationship Id="rId52" Type="http://schemas.openxmlformats.org/officeDocument/2006/relationships/hyperlink" Target="http://july.fixedreference.org/en/20040724/wikipedia/Low_density_lipoprotein" TargetMode="External"/><Relationship Id="rId65" Type="http://schemas.openxmlformats.org/officeDocument/2006/relationships/hyperlink" Target="http://july.fixedreference.org/en/20040724/wikipedia/Erythrocyte_sedimentation_rate" TargetMode="External"/><Relationship Id="rId67" Type="http://schemas.openxmlformats.org/officeDocument/2006/relationships/hyperlink" Target="http://july.fixedreference.org/en/20040724/wikipedia/International_normalized_ratio" TargetMode="External"/><Relationship Id="rId54" Type="http://schemas.openxmlformats.org/officeDocument/2006/relationships/hyperlink" Target="http://july.fixedreference.org/en/20040724/wikipedia/Prostate_specific_antigen" TargetMode="External"/><Relationship Id="rId12" Type="http://schemas.openxmlformats.org/officeDocument/2006/relationships/hyperlink" Target="http://en.wikipedia.org/wiki/PBX1" TargetMode="External"/><Relationship Id="rId3" Type="http://schemas.openxmlformats.org/officeDocument/2006/relationships/webSettings" Target="webSettings.xml"/><Relationship Id="rId23" Type="http://schemas.openxmlformats.org/officeDocument/2006/relationships/hyperlink" Target="http://en.wikipedia.org/wiki/MYC" TargetMode="External"/><Relationship Id="rId61" Type="http://schemas.openxmlformats.org/officeDocument/2006/relationships/hyperlink" Target="http://july.fixedreference.org/en/20040724/wikipedia/Testosterone" TargetMode="External"/><Relationship Id="rId53" Type="http://schemas.openxmlformats.org/officeDocument/2006/relationships/hyperlink" Target="http://july.fixedreference.org/en/20040724/wikipedia/Alpha-fetoprotein" TargetMode="External"/><Relationship Id="rId26" Type="http://schemas.openxmlformats.org/officeDocument/2006/relationships/hyperlink" Target="http://en.wikipedia.org/wiki/RBTN2" TargetMode="External"/><Relationship Id="rId30" Type="http://schemas.openxmlformats.org/officeDocument/2006/relationships/hyperlink" Target="http://en.wikipedia.org/w/index.php?title=Hypodiploidy&amp;action=edit&amp;redlink=1" TargetMode="External"/><Relationship Id="rId11" Type="http://schemas.openxmlformats.org/officeDocument/2006/relationships/hyperlink" Target="http://en.wikipedia.org/wiki/Pre-B-cell_leukemia_homeobox" TargetMode="External"/><Relationship Id="rId68" Type="http://schemas.openxmlformats.org/officeDocument/2006/relationships/hyperlink" Target="http://july.fixedreference.org/en/20040724/wikipedia/International_normalized_ratio" TargetMode="External"/><Relationship Id="rId29" Type="http://schemas.openxmlformats.org/officeDocument/2006/relationships/hyperlink" Target="http://en.wikipedia.org/wiki/Karyotype" TargetMode="External"/><Relationship Id="rId16" Type="http://schemas.openxmlformats.org/officeDocument/2006/relationships/hyperlink" Target="http://en.wikipedia.org/wiki/Acute_lymphoblastic_leukemia" TargetMode="External"/><Relationship Id="rId33" Type="http://schemas.openxmlformats.org/officeDocument/2006/relationships/image" Target="media/image2.png"/><Relationship Id="rId41" Type="http://schemas.openxmlformats.org/officeDocument/2006/relationships/hyperlink" Target="http://july.fixedreference.org/en/20040724/wikipedia/Alanine_transaminase" TargetMode="External"/><Relationship Id="rId5" Type="http://schemas.openxmlformats.org/officeDocument/2006/relationships/hyperlink" Target="http://en.wikipedia.org/wiki/Robertsonian_translocation" TargetMode="External"/><Relationship Id="rId15" Type="http://schemas.openxmlformats.org/officeDocument/2006/relationships/hyperlink" Target="http://en.wikipedia.org/wiki/BCR-ABL" TargetMode="External"/><Relationship Id="rId22" Type="http://schemas.openxmlformats.org/officeDocument/2006/relationships/hyperlink" Target="http://en.wikipedia.org/wiki/IGH" TargetMode="External"/><Relationship Id="rId21" Type="http://schemas.openxmlformats.org/officeDocument/2006/relationships/hyperlink" Target="http://en.wikipedia.org/wiki/Acute_lymphoblastic_leuk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1677</Words>
  <Characters>9560</Characters>
  <Application>Microsoft Macintosh Word</Application>
  <DocSecurity>0</DocSecurity>
  <Lines>79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Susie Stephens</cp:lastModifiedBy>
  <cp:revision>2</cp:revision>
  <dcterms:created xsi:type="dcterms:W3CDTF">2009-11-07T19:32:00Z</dcterms:created>
  <dcterms:modified xsi:type="dcterms:W3CDTF">2009-11-07T19:32:00Z</dcterms:modified>
</cp:coreProperties>
</file>